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39" w:rsidRPr="007C65FB" w:rsidRDefault="007C65FB">
      <w:pPr>
        <w:pStyle w:val="Standard"/>
        <w:jc w:val="center"/>
        <w:rPr>
          <w:b/>
          <w:sz w:val="32"/>
        </w:rPr>
      </w:pPr>
      <w:r w:rsidRPr="007C65FB">
        <w:rPr>
          <w:b/>
          <w:sz w:val="32"/>
        </w:rPr>
        <w:t>REGULAMIN KONKURSU</w:t>
      </w:r>
    </w:p>
    <w:p w:rsidR="00510F39" w:rsidRPr="007C65FB" w:rsidRDefault="00510F39">
      <w:pPr>
        <w:pStyle w:val="Standard"/>
        <w:jc w:val="center"/>
        <w:rPr>
          <w:b/>
          <w:sz w:val="32"/>
        </w:rPr>
      </w:pPr>
    </w:p>
    <w:p w:rsidR="00510F39" w:rsidRDefault="00510F39">
      <w:pPr>
        <w:pStyle w:val="Standard"/>
        <w:jc w:val="center"/>
        <w:rPr>
          <w:rFonts w:cs="Helvetica"/>
          <w:b/>
          <w:color w:val="333333"/>
        </w:rPr>
      </w:pPr>
    </w:p>
    <w:p w:rsidR="00510F39" w:rsidRDefault="00940EF3">
      <w:pPr>
        <w:pStyle w:val="Standard"/>
        <w:jc w:val="center"/>
      </w:pPr>
      <w:r>
        <w:rPr>
          <w:rFonts w:cs="Helvetica"/>
          <w:b/>
          <w:color w:val="000000"/>
        </w:rPr>
        <w:t>KRE</w:t>
      </w:r>
      <w:r>
        <w:rPr>
          <w:rFonts w:cs="Helvetica"/>
          <w:b/>
          <w:color w:val="66CC00"/>
        </w:rPr>
        <w:t>(a)</w:t>
      </w:r>
      <w:r>
        <w:rPr>
          <w:rFonts w:cs="Helvetica"/>
          <w:b/>
          <w:color w:val="000000"/>
        </w:rPr>
        <w:t xml:space="preserve">KTYWNI </w:t>
      </w:r>
      <w:r>
        <w:rPr>
          <w:rFonts w:cs="Helvetica"/>
          <w:b/>
          <w:color w:val="333333"/>
        </w:rPr>
        <w:t>!</w:t>
      </w:r>
    </w:p>
    <w:p w:rsidR="00510F39" w:rsidRDefault="00510F39">
      <w:pPr>
        <w:pStyle w:val="Standard"/>
        <w:jc w:val="center"/>
        <w:rPr>
          <w:b/>
          <w:bCs/>
        </w:rPr>
      </w:pPr>
    </w:p>
    <w:p w:rsidR="00510F39" w:rsidRDefault="00940EF3">
      <w:pPr>
        <w:pStyle w:val="Standard"/>
        <w:jc w:val="center"/>
        <w:rPr>
          <w:b/>
          <w:bCs/>
        </w:rPr>
      </w:pPr>
      <w:r>
        <w:rPr>
          <w:b/>
          <w:bCs/>
        </w:rPr>
        <w:t>pod honorowym patronatem Burmistrza Radłowa</w:t>
      </w:r>
    </w:p>
    <w:p w:rsidR="00510F39" w:rsidRDefault="00510F39">
      <w:pPr>
        <w:pStyle w:val="Standard"/>
        <w:jc w:val="center"/>
        <w:rPr>
          <w:b/>
          <w:bCs/>
        </w:rPr>
      </w:pPr>
      <w:bookmarkStart w:id="0" w:name="_GoBack"/>
      <w:bookmarkEnd w:id="0"/>
    </w:p>
    <w:p w:rsidR="00510F39" w:rsidRDefault="00510F39">
      <w:pPr>
        <w:pStyle w:val="Standard"/>
        <w:jc w:val="center"/>
      </w:pPr>
    </w:p>
    <w:p w:rsidR="00510F39" w:rsidRDefault="00940EF3">
      <w:pPr>
        <w:pStyle w:val="Akapitzlist"/>
        <w:numPr>
          <w:ilvl w:val="0"/>
          <w:numId w:val="4"/>
        </w:numPr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Celem konkursu </w:t>
      </w:r>
      <w:proofErr w:type="spellStart"/>
      <w:r>
        <w:rPr>
          <w:rFonts w:cs="Helvetica"/>
          <w:color w:val="333333"/>
        </w:rPr>
        <w:t>Kre</w:t>
      </w:r>
      <w:proofErr w:type="spellEnd"/>
      <w:r>
        <w:rPr>
          <w:rFonts w:cs="Helvetica"/>
          <w:color w:val="333333"/>
        </w:rPr>
        <w:t>(a)</w:t>
      </w:r>
      <w:proofErr w:type="spellStart"/>
      <w:r>
        <w:rPr>
          <w:rFonts w:cs="Helvetica"/>
          <w:color w:val="333333"/>
        </w:rPr>
        <w:t>ktywni</w:t>
      </w:r>
      <w:proofErr w:type="spellEnd"/>
      <w:r>
        <w:rPr>
          <w:rFonts w:cs="Helvetica"/>
          <w:color w:val="333333"/>
        </w:rPr>
        <w:t xml:space="preserve">! jest zaangażowanie dzieci i młodzieży w twórcze i aktywne spędzanie </w:t>
      </w:r>
      <w:r>
        <w:rPr>
          <w:rFonts w:cs="Helvetica"/>
          <w:color w:val="333333"/>
        </w:rPr>
        <w:t>wolnego czasu, popularyzację zdrowej rywalizacji  oraz zwrócenie uwagi na temat wpływu szczęśliwego dzieciństwa na całe dorosłe życie dziecka.</w:t>
      </w:r>
    </w:p>
    <w:p w:rsidR="00510F39" w:rsidRDefault="00940EF3">
      <w:pPr>
        <w:pStyle w:val="Akapitzlist"/>
        <w:numPr>
          <w:ilvl w:val="0"/>
          <w:numId w:val="1"/>
        </w:numPr>
        <w:jc w:val="both"/>
        <w:rPr>
          <w:rFonts w:cs="Helvetica"/>
          <w:color w:val="333333"/>
        </w:rPr>
      </w:pPr>
      <w:r>
        <w:rPr>
          <w:rFonts w:cs="Helvetica"/>
          <w:color w:val="333333"/>
        </w:rPr>
        <w:t xml:space="preserve">Konkurs przebiegać będzie na dwóch płaszczyznach: sportowej (turniej </w:t>
      </w:r>
      <w:proofErr w:type="spellStart"/>
      <w:r>
        <w:rPr>
          <w:rFonts w:cs="Helvetica"/>
          <w:color w:val="333333"/>
        </w:rPr>
        <w:t>piłkarzyków</w:t>
      </w:r>
      <w:proofErr w:type="spellEnd"/>
      <w:r>
        <w:rPr>
          <w:rFonts w:cs="Helvetica"/>
          <w:color w:val="333333"/>
        </w:rPr>
        <w:t>) oraz plastycznej (konkurs plas</w:t>
      </w:r>
      <w:r>
        <w:rPr>
          <w:rFonts w:cs="Helvetica"/>
          <w:color w:val="333333"/>
        </w:rPr>
        <w:t>tyczny).</w:t>
      </w:r>
    </w:p>
    <w:p w:rsidR="00510F39" w:rsidRDefault="00940EF3">
      <w:pPr>
        <w:pStyle w:val="Akapitzlist"/>
        <w:numPr>
          <w:ilvl w:val="0"/>
          <w:numId w:val="1"/>
        </w:numPr>
        <w:jc w:val="both"/>
      </w:pPr>
      <w:r>
        <w:t xml:space="preserve">Organizatorami konkursu są  Specjalistyczna Placówka Wsparcia Dziennego w Radłowie oraz  Młodzieżowa Rada Miejska w Radłowie we współpracy z Gminnym Centrum Kultury i Czytelnictwa w Radłowie.  </w:t>
      </w:r>
    </w:p>
    <w:p w:rsidR="00510F39" w:rsidRDefault="00940EF3">
      <w:pPr>
        <w:pStyle w:val="Akapitzlist"/>
        <w:numPr>
          <w:ilvl w:val="0"/>
          <w:numId w:val="1"/>
        </w:numPr>
        <w:tabs>
          <w:tab w:val="left" w:pos="1080"/>
        </w:tabs>
        <w:jc w:val="both"/>
      </w:pPr>
      <w:r>
        <w:t xml:space="preserve"> Konkurs skierowany jest do dzieci i młodzieży szkol</w:t>
      </w:r>
      <w:r>
        <w:t>nej z terenu Gminy Radłów.</w:t>
      </w:r>
    </w:p>
    <w:p w:rsidR="00510F39" w:rsidRDefault="00940EF3">
      <w:pPr>
        <w:pStyle w:val="Akapitzlist"/>
        <w:numPr>
          <w:ilvl w:val="0"/>
          <w:numId w:val="1"/>
        </w:numPr>
        <w:tabs>
          <w:tab w:val="left" w:pos="1080"/>
        </w:tabs>
        <w:jc w:val="both"/>
      </w:pPr>
      <w:r>
        <w:t>Dla uczestników konkursu przewidziano dwie konkurencje- do wyboru:</w:t>
      </w:r>
    </w:p>
    <w:p w:rsidR="00510F39" w:rsidRDefault="00940EF3">
      <w:pPr>
        <w:pStyle w:val="Akapitzlist"/>
        <w:tabs>
          <w:tab w:val="left" w:pos="1080"/>
        </w:tabs>
        <w:jc w:val="both"/>
      </w:pPr>
      <w:r>
        <w:t xml:space="preserve">- turniej </w:t>
      </w:r>
      <w:proofErr w:type="spellStart"/>
      <w:r>
        <w:t>piłkarzyków</w:t>
      </w:r>
      <w:proofErr w:type="spellEnd"/>
    </w:p>
    <w:p w:rsidR="00510F39" w:rsidRDefault="00940EF3">
      <w:pPr>
        <w:pStyle w:val="Akapitzlist"/>
        <w:tabs>
          <w:tab w:val="left" w:pos="1080"/>
        </w:tabs>
        <w:jc w:val="both"/>
      </w:pPr>
      <w:r>
        <w:t>- konkurs plastyczny</w:t>
      </w:r>
    </w:p>
    <w:p w:rsidR="00510F39" w:rsidRDefault="00940EF3">
      <w:pPr>
        <w:pStyle w:val="Akapitzlist"/>
        <w:numPr>
          <w:ilvl w:val="0"/>
          <w:numId w:val="1"/>
        </w:numPr>
        <w:tabs>
          <w:tab w:val="left" w:pos="1080"/>
        </w:tabs>
        <w:jc w:val="both"/>
      </w:pPr>
      <w:r>
        <w:t xml:space="preserve">Konkurs plastyczny: odbędzie się w dniu 19.05.2016 r. o godz. 14:00 – 15:00 w SPWD </w:t>
      </w:r>
      <w:r>
        <w:br/>
      </w:r>
      <w:r>
        <w:t>w Radłowie.</w:t>
      </w:r>
    </w:p>
    <w:p w:rsidR="00510F39" w:rsidRDefault="00940EF3">
      <w:pPr>
        <w:pStyle w:val="Akapitzlist"/>
        <w:numPr>
          <w:ilvl w:val="0"/>
          <w:numId w:val="5"/>
        </w:numPr>
        <w:tabs>
          <w:tab w:val="left" w:pos="1080"/>
        </w:tabs>
        <w:jc w:val="both"/>
      </w:pPr>
      <w:r>
        <w:t xml:space="preserve">Zadaniem </w:t>
      </w:r>
      <w:r>
        <w:t>uczestników będzie przygotowanie prac plastycznych, których tematyka dot. szczęśliwego dzieciństwa . W pracy „Szczęśliwe dzieciństwo- szczęśliwa przyszłość”, dzieci mają za zadanie ukazać momenty, sytuacje, osoby lub wydarzenia z ich życia, które sprawiają</w:t>
      </w:r>
      <w:r>
        <w:t>, że są szczęśliwe.</w:t>
      </w:r>
    </w:p>
    <w:p w:rsidR="00510F39" w:rsidRDefault="00940EF3">
      <w:pPr>
        <w:pStyle w:val="Akapitzlist"/>
        <w:numPr>
          <w:ilvl w:val="0"/>
          <w:numId w:val="5"/>
        </w:numPr>
        <w:tabs>
          <w:tab w:val="left" w:pos="1080"/>
        </w:tabs>
        <w:jc w:val="both"/>
      </w:pPr>
      <w:r>
        <w:t>Organizatorzy zapewniają dzieciom opiekę, materiały plastyczne oraz poczęstunek.</w:t>
      </w:r>
    </w:p>
    <w:p w:rsidR="00510F39" w:rsidRDefault="00940EF3">
      <w:pPr>
        <w:pStyle w:val="Akapitzlist"/>
        <w:numPr>
          <w:ilvl w:val="0"/>
          <w:numId w:val="5"/>
        </w:numPr>
        <w:tabs>
          <w:tab w:val="left" w:pos="1080"/>
        </w:tabs>
        <w:jc w:val="both"/>
      </w:pPr>
      <w:r>
        <w:t>Ogłoszenie wyników i wręczenie nagród nastąpi o godz. 15:00 tego samego dnia.</w:t>
      </w:r>
    </w:p>
    <w:p w:rsidR="00510F39" w:rsidRDefault="00940EF3">
      <w:pPr>
        <w:pStyle w:val="Akapitzlist"/>
        <w:numPr>
          <w:ilvl w:val="0"/>
          <w:numId w:val="5"/>
        </w:numPr>
        <w:tabs>
          <w:tab w:val="left" w:pos="1080"/>
        </w:tabs>
        <w:jc w:val="both"/>
      </w:pPr>
      <w:r>
        <w:t>Prace wykonane w trakcie konkursu przechodzą na własność organizatora.</w:t>
      </w:r>
    </w:p>
    <w:p w:rsidR="00510F39" w:rsidRDefault="00940EF3">
      <w:pPr>
        <w:pStyle w:val="Akapitzlist"/>
        <w:numPr>
          <w:ilvl w:val="0"/>
          <w:numId w:val="5"/>
        </w:numPr>
        <w:tabs>
          <w:tab w:val="left" w:pos="1080"/>
        </w:tabs>
        <w:jc w:val="both"/>
      </w:pPr>
      <w:r>
        <w:t>Kryte</w:t>
      </w:r>
      <w:r>
        <w:t>ria oceny:</w:t>
      </w:r>
    </w:p>
    <w:p w:rsidR="00510F39" w:rsidRDefault="00940EF3">
      <w:pPr>
        <w:pStyle w:val="Akapitzlist"/>
        <w:numPr>
          <w:ilvl w:val="0"/>
          <w:numId w:val="6"/>
        </w:numPr>
        <w:tabs>
          <w:tab w:val="left" w:pos="1080"/>
        </w:tabs>
        <w:jc w:val="both"/>
      </w:pPr>
      <w:r>
        <w:t>Zgodność z tematem konkursu</w:t>
      </w:r>
    </w:p>
    <w:p w:rsidR="00510F39" w:rsidRDefault="00940EF3">
      <w:pPr>
        <w:pStyle w:val="Akapitzlist"/>
        <w:numPr>
          <w:ilvl w:val="0"/>
          <w:numId w:val="2"/>
        </w:numPr>
        <w:tabs>
          <w:tab w:val="left" w:pos="1080"/>
        </w:tabs>
        <w:jc w:val="both"/>
      </w:pPr>
      <w:r>
        <w:t>Estetyka i oryginalność pracy</w:t>
      </w:r>
    </w:p>
    <w:p w:rsidR="00510F39" w:rsidRDefault="00940EF3">
      <w:pPr>
        <w:pStyle w:val="Akapitzlist"/>
        <w:numPr>
          <w:ilvl w:val="0"/>
          <w:numId w:val="2"/>
        </w:numPr>
        <w:tabs>
          <w:tab w:val="left" w:pos="1080"/>
        </w:tabs>
        <w:jc w:val="both"/>
      </w:pPr>
      <w:r>
        <w:t>Samodzielność wykonania</w:t>
      </w:r>
    </w:p>
    <w:p w:rsidR="00510F39" w:rsidRDefault="00940EF3">
      <w:pPr>
        <w:pStyle w:val="Akapitzlist"/>
        <w:numPr>
          <w:ilvl w:val="0"/>
          <w:numId w:val="7"/>
        </w:numPr>
        <w:tabs>
          <w:tab w:val="left" w:pos="1080"/>
        </w:tabs>
        <w:jc w:val="both"/>
      </w:pPr>
      <w:r>
        <w:t xml:space="preserve">Turniej </w:t>
      </w:r>
      <w:proofErr w:type="spellStart"/>
      <w:r>
        <w:t>piłkarzyków</w:t>
      </w:r>
      <w:proofErr w:type="spellEnd"/>
      <w:r>
        <w:t xml:space="preserve">- odbędzie się w dniu 20.05.2016 r. w godz. 15:00- 17:00 w SPWD </w:t>
      </w:r>
      <w:r>
        <w:br/>
      </w:r>
      <w:r>
        <w:t>w Radłowie</w:t>
      </w:r>
    </w:p>
    <w:p w:rsidR="00510F39" w:rsidRDefault="00940EF3">
      <w:pPr>
        <w:pStyle w:val="Akapitzlist"/>
        <w:numPr>
          <w:ilvl w:val="0"/>
          <w:numId w:val="8"/>
        </w:numPr>
        <w:tabs>
          <w:tab w:val="left" w:pos="1080"/>
        </w:tabs>
        <w:jc w:val="both"/>
      </w:pPr>
      <w:r>
        <w:t>uczestnicy dobierani będą do rozgrywek w drodze losowania oraz z</w:t>
      </w:r>
      <w:r>
        <w:t xml:space="preserve"> uwzględnieniem wieku.</w:t>
      </w:r>
    </w:p>
    <w:p w:rsidR="00510F39" w:rsidRDefault="00940EF3">
      <w:pPr>
        <w:pStyle w:val="Akapitzlist"/>
        <w:numPr>
          <w:ilvl w:val="0"/>
          <w:numId w:val="8"/>
        </w:numPr>
        <w:tabs>
          <w:tab w:val="left" w:pos="1080"/>
        </w:tabs>
        <w:jc w:val="both"/>
      </w:pPr>
      <w:r>
        <w:t>Organizatorzy zapewniają opiekę i poczęstunek</w:t>
      </w:r>
    </w:p>
    <w:p w:rsidR="00510F39" w:rsidRDefault="00940EF3">
      <w:pPr>
        <w:pStyle w:val="Akapitzlist"/>
        <w:numPr>
          <w:ilvl w:val="0"/>
          <w:numId w:val="8"/>
        </w:numPr>
        <w:tabs>
          <w:tab w:val="left" w:pos="1080"/>
        </w:tabs>
        <w:jc w:val="both"/>
      </w:pPr>
      <w:r>
        <w:t>Organizatorzy zapewniają dzieciom opiekę oraz poczęstunek.</w:t>
      </w:r>
    </w:p>
    <w:p w:rsidR="00510F39" w:rsidRDefault="00940EF3">
      <w:pPr>
        <w:pStyle w:val="Akapitzlist"/>
        <w:numPr>
          <w:ilvl w:val="0"/>
          <w:numId w:val="8"/>
        </w:numPr>
        <w:tabs>
          <w:tab w:val="left" w:pos="1080"/>
        </w:tabs>
        <w:jc w:val="both"/>
      </w:pPr>
      <w:r>
        <w:t>Ogłoszenie wyników i wręczenie nagród nastąpi o godz. 17:00 tego samego dnia.</w:t>
      </w:r>
    </w:p>
    <w:p w:rsidR="00510F39" w:rsidRDefault="00940EF3">
      <w:pPr>
        <w:pStyle w:val="Akapitzlist"/>
        <w:numPr>
          <w:ilvl w:val="0"/>
          <w:numId w:val="8"/>
        </w:numPr>
        <w:tabs>
          <w:tab w:val="left" w:pos="1080"/>
        </w:tabs>
        <w:jc w:val="both"/>
      </w:pPr>
      <w:r>
        <w:t xml:space="preserve">Liczba uczestników z racji podziału na drużyny </w:t>
      </w:r>
      <w:r>
        <w:t>jest ograniczona- zapisy trwają do 18.05.2016. Zapisy prowadzi SPWD oraz Przewodniczący Młodzieżowej Rady Miejskiej.</w:t>
      </w:r>
    </w:p>
    <w:p w:rsidR="00510F39" w:rsidRDefault="00510F39">
      <w:pPr>
        <w:pStyle w:val="Akapitzlist"/>
        <w:tabs>
          <w:tab w:val="left" w:pos="1080"/>
        </w:tabs>
        <w:jc w:val="both"/>
      </w:pPr>
    </w:p>
    <w:p w:rsidR="00510F39" w:rsidRDefault="00940EF3">
      <w:pPr>
        <w:pStyle w:val="Akapitzlist"/>
        <w:numPr>
          <w:ilvl w:val="0"/>
          <w:numId w:val="9"/>
        </w:numPr>
        <w:jc w:val="both"/>
      </w:pPr>
      <w:r>
        <w:t>Udział w konkursie jest równoznaczny z wyrażeniem zgody na przetwarzanie przez Organizatorów danych osobowych uczestników. Dane będą prze</w:t>
      </w:r>
      <w:r>
        <w:t>twarzane w celu przeprowadzenia niniejszego Konkursu oraz w związku z wydaniem nagród. Administratorem danych osobowych jest Stowarzyszenie na rzecz przeciwdziałania zjawiskom patologii społecznej „AMOS”, z siedzibą ul. Głowackiego 6/43 33-100 Tarnów.</w:t>
      </w:r>
    </w:p>
    <w:p w:rsidR="00510F39" w:rsidRDefault="00510F39">
      <w:pPr>
        <w:pStyle w:val="Akapitzlist"/>
        <w:jc w:val="both"/>
      </w:pPr>
    </w:p>
    <w:p w:rsidR="00510F39" w:rsidRDefault="00940EF3">
      <w:pPr>
        <w:pStyle w:val="Akapitzlist"/>
        <w:numPr>
          <w:ilvl w:val="0"/>
          <w:numId w:val="1"/>
        </w:numPr>
        <w:jc w:val="both"/>
      </w:pPr>
      <w:r>
        <w:t xml:space="preserve"> </w:t>
      </w:r>
      <w:r>
        <w:t xml:space="preserve">Udział w konkursie jest różnoznaczny z </w:t>
      </w:r>
      <w:r>
        <w:rPr>
          <w:rFonts w:cs="Arial"/>
          <w:color w:val="000000"/>
        </w:rPr>
        <w:t xml:space="preserve">wyrażeniem  zgody na wykorzystanie wizerunku dziecka-  umieszczanie zdjęć  zawierających wizerunek dziecka </w:t>
      </w:r>
      <w:r>
        <w:rPr>
          <w:rFonts w:cs="Arial"/>
          <w:color w:val="000000"/>
        </w:rPr>
        <w:lastRenderedPageBreak/>
        <w:t>zarejestrowanych podczas konkursu w Internecie (strona internetowa organu prowadzącego SPWD w Radłowie,  stron</w:t>
      </w:r>
      <w:r>
        <w:rPr>
          <w:rFonts w:cs="Arial"/>
          <w:color w:val="000000"/>
        </w:rPr>
        <w:t>a internetowa gminy Radłów, w tym na portalach społecznościowych Facebook- na profilu zarządzanym przez organ prowadzący Specjalistyczną  Placówkę Wsparcia Dziennego)</w:t>
      </w:r>
    </w:p>
    <w:p w:rsidR="00510F39" w:rsidRDefault="00940EF3">
      <w:pPr>
        <w:pStyle w:val="Akapitzlist"/>
        <w:numPr>
          <w:ilvl w:val="0"/>
          <w:numId w:val="1"/>
        </w:numPr>
        <w:jc w:val="both"/>
      </w:pPr>
      <w:r>
        <w:t xml:space="preserve">Warunkiem uczestnictwa dziecka w konkursie jest wyrażenie pisemnej zgody rodzica/ </w:t>
      </w:r>
      <w:r>
        <w:t>opiekuna prawnego. Zgoda stanowi załącznik nr 1 do niniejszego regulaminu.</w:t>
      </w:r>
    </w:p>
    <w:p w:rsidR="00510F39" w:rsidRDefault="00940EF3">
      <w:pPr>
        <w:pStyle w:val="Akapitzlist"/>
        <w:numPr>
          <w:ilvl w:val="0"/>
          <w:numId w:val="1"/>
        </w:numPr>
        <w:jc w:val="both"/>
      </w:pPr>
      <w:r>
        <w:t xml:space="preserve">Organizator jest uprawniony do zmiany postanowień niniejszego Regulaminu, o ile nie wpłynie to na pogorszenie warunków uczestnictwa w Konkursie. Dotyczy to </w:t>
      </w:r>
      <w:r>
        <w:br/>
      </w:r>
      <w:r>
        <w:t>w szczególności zmian t</w:t>
      </w:r>
      <w:r>
        <w:t>erminów poszczególnych czynności konkursowych oraz zmian specyfikacji nagrody.</w:t>
      </w:r>
    </w:p>
    <w:p w:rsidR="00510F39" w:rsidRDefault="00510F39">
      <w:pPr>
        <w:pStyle w:val="Akapitzlist"/>
        <w:jc w:val="both"/>
      </w:pPr>
    </w:p>
    <w:p w:rsidR="00510F39" w:rsidRDefault="00510F39">
      <w:pPr>
        <w:pStyle w:val="Akapitzlist"/>
        <w:jc w:val="both"/>
      </w:pPr>
    </w:p>
    <w:sectPr w:rsidR="00510F39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0EF3" w:rsidRDefault="00940EF3">
      <w:r>
        <w:separator/>
      </w:r>
    </w:p>
  </w:endnote>
  <w:endnote w:type="continuationSeparator" w:id="0">
    <w:p w:rsidR="00940EF3" w:rsidRDefault="00940E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Helvetica">
    <w:panose1 w:val="020B05040202020302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0EF3" w:rsidRDefault="00940EF3">
      <w:r>
        <w:rPr>
          <w:color w:val="000000"/>
        </w:rPr>
        <w:separator/>
      </w:r>
    </w:p>
  </w:footnote>
  <w:footnote w:type="continuationSeparator" w:id="0">
    <w:p w:rsidR="00940EF3" w:rsidRDefault="00940E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14BBB"/>
    <w:multiLevelType w:val="multilevel"/>
    <w:tmpl w:val="2528CFAA"/>
    <w:styleLink w:val="WWNum2"/>
    <w:lvl w:ilvl="0">
      <w:numFmt w:val="bullet"/>
      <w:lvlText w:val="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">
    <w:nsid w:val="0C1C4F06"/>
    <w:multiLevelType w:val="multilevel"/>
    <w:tmpl w:val="B17692EE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2">
    <w:nsid w:val="15E817FF"/>
    <w:multiLevelType w:val="multilevel"/>
    <w:tmpl w:val="729A1150"/>
    <w:styleLink w:val="WWNum6"/>
    <w:lvl w:ilvl="0">
      <w:numFmt w:val="bullet"/>
      <w:lvlText w:val=""/>
      <w:lvlJc w:val="left"/>
      <w:rPr>
        <w:rFonts w:ascii="Symbol" w:hAnsi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>
    <w:nsid w:val="250148A8"/>
    <w:multiLevelType w:val="multilevel"/>
    <w:tmpl w:val="33C6926E"/>
    <w:lvl w:ilvl="0">
      <w:start w:val="1"/>
      <w:numFmt w:val="lowerLetter"/>
      <w:lvlText w:val="%1)"/>
      <w:lvlJc w:val="left"/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4">
    <w:nsid w:val="3CAA0AF7"/>
    <w:multiLevelType w:val="multilevel"/>
    <w:tmpl w:val="955A450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</w:num>
  <w:num w:numId="5">
    <w:abstractNumId w:val="3"/>
  </w:num>
  <w:num w:numId="6">
    <w:abstractNumId w:val="0"/>
    <w:lvlOverride w:ilvl="0"/>
  </w:num>
  <w:num w:numId="7">
    <w:abstractNumId w:val="4"/>
    <w:lvlOverride w:ilvl="0">
      <w:startOverride w:val="1"/>
    </w:lvlOverride>
  </w:num>
  <w:num w:numId="8">
    <w:abstractNumId w:val="1"/>
  </w:num>
  <w:num w:numId="9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10F39"/>
    <w:rsid w:val="00510F39"/>
    <w:rsid w:val="007C65FB"/>
    <w:rsid w:val="0094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6">
    <w:name w:val="WWNum6"/>
    <w:basedOn w:val="Bezlisty"/>
    <w:pPr>
      <w:numPr>
        <w:numId w:val="3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ListLabel1">
    <w:name w:val="ListLabel 1"/>
    <w:rPr>
      <w:rFonts w:cs="Courier New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6">
    <w:name w:val="WWNum6"/>
    <w:basedOn w:val="Bezlisty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471</Words>
  <Characters>2827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2016-05-10T12:51:00Z</dcterms:created>
  <dcterms:modified xsi:type="dcterms:W3CDTF">2016-05-16T07:10:00Z</dcterms:modified>
</cp:coreProperties>
</file>