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31A" w:rsidRPr="003037EC" w:rsidRDefault="007252F8" w:rsidP="0088015C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7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UCHWAŁA </w:t>
      </w:r>
      <w:r w:rsidR="001E331A" w:rsidRPr="003037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NR </w:t>
      </w:r>
      <w:r w:rsidRPr="003037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….</w:t>
      </w:r>
      <w:r w:rsidR="001E331A" w:rsidRPr="003037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</w:t>
      </w:r>
      <w:r w:rsidRPr="003037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…..</w:t>
      </w:r>
      <w:r w:rsidR="001E331A" w:rsidRPr="003037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/16</w:t>
      </w:r>
      <w:r w:rsidR="00265E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bookmarkStart w:id="0" w:name="_GoBack"/>
      <w:bookmarkEnd w:id="0"/>
    </w:p>
    <w:p w:rsidR="0061713D" w:rsidRPr="001E331A" w:rsidRDefault="0061713D" w:rsidP="0061713D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41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RADY </w:t>
      </w:r>
      <w:r w:rsidR="00B516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MIEJSKIEJ W RADŁOWIE</w:t>
      </w:r>
    </w:p>
    <w:p w:rsidR="001E331A" w:rsidRPr="003037EC" w:rsidRDefault="001E331A" w:rsidP="0088015C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7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 dnia </w:t>
      </w:r>
      <w:r w:rsidR="007252F8" w:rsidRPr="003037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……………</w:t>
      </w:r>
      <w:r w:rsidRPr="003037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2016 roku</w:t>
      </w:r>
      <w:r w:rsidR="00D230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1E331A" w:rsidRPr="003037EC" w:rsidRDefault="001E331A" w:rsidP="0088015C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037EC" w:rsidRPr="003037EC" w:rsidRDefault="003037EC" w:rsidP="0088015C">
      <w:pPr>
        <w:jc w:val="center"/>
        <w:rPr>
          <w:rStyle w:val="Pogrubienie"/>
          <w:rFonts w:ascii="Times New Roman" w:hAnsi="Times New Roman" w:cs="Times New Roman"/>
          <w:sz w:val="24"/>
          <w:szCs w:val="24"/>
        </w:rPr>
      </w:pPr>
      <w:r w:rsidRPr="003037EC">
        <w:rPr>
          <w:rStyle w:val="Pogrubienie"/>
          <w:rFonts w:ascii="Times New Roman" w:hAnsi="Times New Roman" w:cs="Times New Roman"/>
          <w:sz w:val="24"/>
          <w:szCs w:val="24"/>
        </w:rPr>
        <w:t xml:space="preserve">w sprawie wyznaczenia obszaru zdegradowanego i obszaru rewitalizacji </w:t>
      </w:r>
      <w:r w:rsidR="00374177">
        <w:rPr>
          <w:rStyle w:val="Pogrubienie"/>
          <w:rFonts w:ascii="Times New Roman" w:hAnsi="Times New Roman" w:cs="Times New Roman"/>
          <w:sz w:val="24"/>
          <w:szCs w:val="24"/>
        </w:rPr>
        <w:br/>
      </w:r>
      <w:r w:rsidR="00CC6965" w:rsidRPr="00CC6965">
        <w:rPr>
          <w:rStyle w:val="Pogrubienie"/>
          <w:rFonts w:ascii="Times New Roman" w:hAnsi="Times New Roman" w:cs="Times New Roman"/>
          <w:sz w:val="24"/>
          <w:szCs w:val="24"/>
        </w:rPr>
        <w:t xml:space="preserve">Gminy </w:t>
      </w:r>
      <w:r w:rsidR="00B51648">
        <w:rPr>
          <w:rStyle w:val="Pogrubienie"/>
          <w:rFonts w:ascii="Times New Roman" w:hAnsi="Times New Roman" w:cs="Times New Roman"/>
          <w:sz w:val="24"/>
          <w:szCs w:val="24"/>
        </w:rPr>
        <w:t>Radłów</w:t>
      </w:r>
    </w:p>
    <w:p w:rsidR="003037EC" w:rsidRPr="003037EC" w:rsidRDefault="003037EC" w:rsidP="0088015C">
      <w:pPr>
        <w:jc w:val="center"/>
        <w:rPr>
          <w:rStyle w:val="Pogrubienie"/>
          <w:rFonts w:ascii="Times New Roman" w:hAnsi="Times New Roman" w:cs="Times New Roman"/>
          <w:sz w:val="24"/>
          <w:szCs w:val="24"/>
        </w:rPr>
      </w:pPr>
    </w:p>
    <w:p w:rsidR="003037EC" w:rsidRPr="003037EC" w:rsidRDefault="003037EC" w:rsidP="0088015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37EC">
        <w:rPr>
          <w:rFonts w:ascii="Times New Roman" w:hAnsi="Times New Roman" w:cs="Times New Roman"/>
          <w:sz w:val="24"/>
          <w:szCs w:val="24"/>
        </w:rPr>
        <w:t xml:space="preserve">Na podstawie art. 18 ust. 2 pkt 15 ustawy z dnia 8 marca 1990 r. o samorządzie gminnym </w:t>
      </w:r>
      <w:r w:rsidRPr="003037EC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proofErr w:type="spellStart"/>
      <w:r w:rsidRPr="003037EC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3037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proofErr w:type="spellStart"/>
      <w:r w:rsidRPr="003037EC">
        <w:rPr>
          <w:rFonts w:ascii="Times New Roman" w:eastAsia="Times New Roman" w:hAnsi="Times New Roman" w:cs="Times New Roman"/>
          <w:sz w:val="24"/>
          <w:szCs w:val="24"/>
          <w:lang w:eastAsia="pl-PL"/>
        </w:rPr>
        <w:t>Dz.U</w:t>
      </w:r>
      <w:proofErr w:type="spellEnd"/>
      <w:r w:rsidRPr="003037EC">
        <w:rPr>
          <w:rFonts w:ascii="Times New Roman" w:eastAsia="Times New Roman" w:hAnsi="Times New Roman" w:cs="Times New Roman"/>
          <w:sz w:val="24"/>
          <w:szCs w:val="24"/>
          <w:lang w:eastAsia="pl-PL"/>
        </w:rPr>
        <w:t>. z 2016 r. poz. 446)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037EC">
        <w:rPr>
          <w:rFonts w:ascii="Times New Roman" w:hAnsi="Times New Roman" w:cs="Times New Roman"/>
          <w:sz w:val="24"/>
          <w:szCs w:val="24"/>
        </w:rPr>
        <w:t>w związku z art. 8 ust. 1 oraz art. 11 ust. 5 pkt 1 ustawy z dnia 9 października 2015 r. o rewitalizacji</w:t>
      </w:r>
      <w:bookmarkStart w:id="1" w:name="_ftnref1"/>
      <w:bookmarkEnd w:id="1"/>
      <w:r w:rsidRPr="003037EC">
        <w:rPr>
          <w:rFonts w:ascii="Times New Roman" w:hAnsi="Times New Roman" w:cs="Times New Roman"/>
          <w:sz w:val="24"/>
          <w:szCs w:val="24"/>
        </w:rPr>
        <w:t xml:space="preserve"> (Dz.</w:t>
      </w:r>
      <w:r w:rsidR="0029358D">
        <w:rPr>
          <w:rFonts w:ascii="Times New Roman" w:hAnsi="Times New Roman" w:cs="Times New Roman"/>
          <w:sz w:val="24"/>
          <w:szCs w:val="24"/>
        </w:rPr>
        <w:t xml:space="preserve"> </w:t>
      </w:r>
      <w:r w:rsidRPr="003037EC">
        <w:rPr>
          <w:rFonts w:ascii="Times New Roman" w:hAnsi="Times New Roman" w:cs="Times New Roman"/>
          <w:sz w:val="24"/>
          <w:szCs w:val="24"/>
        </w:rPr>
        <w:t xml:space="preserve">U. z 2015 r. poz. 1777),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br/>
      </w:r>
      <w:r w:rsidRPr="003037EC">
        <w:rPr>
          <w:rStyle w:val="Pogrubienie"/>
          <w:rFonts w:ascii="Times New Roman" w:hAnsi="Times New Roman" w:cs="Times New Roman"/>
          <w:sz w:val="24"/>
          <w:szCs w:val="24"/>
        </w:rPr>
        <w:t xml:space="preserve">Rada </w:t>
      </w:r>
      <w:r w:rsidR="00B516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Miejska w Radłowie</w:t>
      </w:r>
      <w:r w:rsidR="0061713D" w:rsidRPr="00B341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3037EC">
        <w:rPr>
          <w:rStyle w:val="Pogrubienie"/>
          <w:rFonts w:ascii="Times New Roman" w:hAnsi="Times New Roman" w:cs="Times New Roman"/>
          <w:sz w:val="24"/>
          <w:szCs w:val="24"/>
        </w:rPr>
        <w:t>uchwala, co następuje:</w:t>
      </w:r>
    </w:p>
    <w:p w:rsidR="003037EC" w:rsidRPr="003037EC" w:rsidRDefault="003037EC" w:rsidP="0088015C">
      <w:pPr>
        <w:rPr>
          <w:rFonts w:ascii="Times New Roman" w:hAnsi="Times New Roman" w:cs="Times New Roman"/>
          <w:sz w:val="24"/>
          <w:szCs w:val="24"/>
        </w:rPr>
      </w:pPr>
    </w:p>
    <w:p w:rsidR="003037EC" w:rsidRPr="003037EC" w:rsidRDefault="003037EC" w:rsidP="0088015C">
      <w:pPr>
        <w:jc w:val="center"/>
        <w:rPr>
          <w:rStyle w:val="Pogrubienie"/>
          <w:rFonts w:ascii="Times New Roman" w:hAnsi="Times New Roman" w:cs="Times New Roman"/>
          <w:sz w:val="24"/>
          <w:szCs w:val="24"/>
        </w:rPr>
      </w:pPr>
      <w:r w:rsidRPr="003037EC">
        <w:rPr>
          <w:rStyle w:val="Pogrubienie"/>
          <w:rFonts w:ascii="Times New Roman" w:hAnsi="Times New Roman" w:cs="Times New Roman"/>
          <w:sz w:val="24"/>
          <w:szCs w:val="24"/>
        </w:rPr>
        <w:t>§ 1</w:t>
      </w:r>
    </w:p>
    <w:p w:rsidR="003037EC" w:rsidRPr="003037EC" w:rsidRDefault="003037EC" w:rsidP="0088015C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37EC">
        <w:rPr>
          <w:rFonts w:ascii="Times New Roman" w:hAnsi="Times New Roman" w:cs="Times New Roman"/>
          <w:sz w:val="24"/>
          <w:szCs w:val="24"/>
        </w:rPr>
        <w:t xml:space="preserve">Wyznacza się obszar zdegradowany i obszar rewitalizacji </w:t>
      </w:r>
      <w:r w:rsidR="0061713D" w:rsidRPr="001E33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Gminy </w:t>
      </w:r>
      <w:r w:rsidR="00B51648">
        <w:rPr>
          <w:rFonts w:ascii="Times New Roman" w:eastAsia="Times New Roman" w:hAnsi="Times New Roman" w:cs="Times New Roman"/>
          <w:sz w:val="24"/>
          <w:szCs w:val="24"/>
          <w:lang w:eastAsia="pl-PL"/>
        </w:rPr>
        <w:t>Radłów</w:t>
      </w:r>
      <w:r w:rsidR="0061713D" w:rsidRPr="003037EC">
        <w:rPr>
          <w:rFonts w:ascii="Times New Roman" w:hAnsi="Times New Roman" w:cs="Times New Roman"/>
          <w:sz w:val="24"/>
          <w:szCs w:val="24"/>
        </w:rPr>
        <w:t xml:space="preserve"> </w:t>
      </w:r>
      <w:r w:rsidRPr="003037EC">
        <w:rPr>
          <w:rFonts w:ascii="Times New Roman" w:hAnsi="Times New Roman" w:cs="Times New Roman"/>
          <w:sz w:val="24"/>
          <w:szCs w:val="24"/>
        </w:rPr>
        <w:t>w granicach określonych w załączniku nr 1 do niniejszej uchwały.</w:t>
      </w:r>
    </w:p>
    <w:p w:rsidR="003037EC" w:rsidRPr="004D06D4" w:rsidRDefault="003037EC" w:rsidP="0061713D">
      <w:pPr>
        <w:numPr>
          <w:ilvl w:val="0"/>
          <w:numId w:val="26"/>
        </w:numPr>
        <w:spacing w:after="0"/>
        <w:jc w:val="both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 w:rsidRPr="003037EC">
        <w:rPr>
          <w:rFonts w:ascii="Times New Roman" w:hAnsi="Times New Roman" w:cs="Times New Roman"/>
          <w:sz w:val="24"/>
          <w:szCs w:val="24"/>
        </w:rPr>
        <w:t xml:space="preserve">Potwierdzenie spełnienia przez obszar zdegradowany i obszar rewitalizacji przesłanek ich wyznaczenia wskazanych w art. 9 i 10 ustawy z dnia 9 października 2015 r. </w:t>
      </w:r>
      <w:r w:rsidR="0088015C">
        <w:rPr>
          <w:rFonts w:ascii="Times New Roman" w:hAnsi="Times New Roman" w:cs="Times New Roman"/>
          <w:sz w:val="24"/>
          <w:szCs w:val="24"/>
        </w:rPr>
        <w:br/>
      </w:r>
      <w:r w:rsidRPr="003037EC">
        <w:rPr>
          <w:rFonts w:ascii="Times New Roman" w:hAnsi="Times New Roman" w:cs="Times New Roman"/>
          <w:sz w:val="24"/>
          <w:szCs w:val="24"/>
        </w:rPr>
        <w:t>o rewitalizacji określa „</w:t>
      </w:r>
      <w:r w:rsidR="00B51648">
        <w:rPr>
          <w:rFonts w:ascii="Times New Roman" w:hAnsi="Times New Roman" w:cs="Times New Roman"/>
          <w:sz w:val="24"/>
          <w:szCs w:val="24"/>
        </w:rPr>
        <w:t xml:space="preserve">Diagnoza służąca wyznaczeniu obszaru zdegradowanego </w:t>
      </w:r>
      <w:r w:rsidR="00682D89">
        <w:rPr>
          <w:rFonts w:ascii="Times New Roman" w:hAnsi="Times New Roman" w:cs="Times New Roman"/>
          <w:sz w:val="24"/>
          <w:szCs w:val="24"/>
        </w:rPr>
        <w:br/>
      </w:r>
      <w:r w:rsidR="00B51648">
        <w:rPr>
          <w:rFonts w:ascii="Times New Roman" w:hAnsi="Times New Roman" w:cs="Times New Roman"/>
          <w:sz w:val="24"/>
          <w:szCs w:val="24"/>
        </w:rPr>
        <w:t>i obszaru rewitalizacji”, stanowiąca</w:t>
      </w:r>
      <w:r w:rsidRPr="003037EC">
        <w:rPr>
          <w:rFonts w:ascii="Times New Roman" w:hAnsi="Times New Roman" w:cs="Times New Roman"/>
          <w:sz w:val="24"/>
          <w:szCs w:val="24"/>
        </w:rPr>
        <w:t xml:space="preserve"> załącznik nr 2 do niniejszej uchwały.</w:t>
      </w:r>
      <w:r w:rsidR="00921596">
        <w:rPr>
          <w:rFonts w:ascii="Times New Roman" w:hAnsi="Times New Roman" w:cs="Times New Roman"/>
          <w:sz w:val="24"/>
          <w:szCs w:val="24"/>
        </w:rPr>
        <w:tab/>
      </w:r>
      <w:r w:rsidR="0061713D">
        <w:rPr>
          <w:rFonts w:ascii="Times New Roman" w:hAnsi="Times New Roman" w:cs="Times New Roman"/>
          <w:sz w:val="24"/>
          <w:szCs w:val="24"/>
        </w:rPr>
        <w:t xml:space="preserve"> </w:t>
      </w:r>
      <w:r w:rsidR="004D06D4">
        <w:rPr>
          <w:rFonts w:ascii="Times New Roman" w:hAnsi="Times New Roman" w:cs="Times New Roman"/>
          <w:sz w:val="24"/>
          <w:szCs w:val="24"/>
        </w:rPr>
        <w:br/>
      </w:r>
    </w:p>
    <w:p w:rsidR="003037EC" w:rsidRPr="003037EC" w:rsidRDefault="003037EC" w:rsidP="0088015C">
      <w:pPr>
        <w:jc w:val="center"/>
        <w:rPr>
          <w:rStyle w:val="Pogrubienie"/>
          <w:rFonts w:ascii="Times New Roman" w:hAnsi="Times New Roman" w:cs="Times New Roman"/>
          <w:sz w:val="24"/>
          <w:szCs w:val="24"/>
        </w:rPr>
      </w:pPr>
      <w:r w:rsidRPr="003037EC">
        <w:rPr>
          <w:rStyle w:val="Pogrubienie"/>
          <w:rFonts w:ascii="Times New Roman" w:hAnsi="Times New Roman" w:cs="Times New Roman"/>
          <w:sz w:val="24"/>
          <w:szCs w:val="24"/>
        </w:rPr>
        <w:t>§ 2</w:t>
      </w:r>
    </w:p>
    <w:p w:rsidR="003037EC" w:rsidRPr="003037EC" w:rsidRDefault="003037EC" w:rsidP="0088015C">
      <w:pPr>
        <w:jc w:val="both"/>
        <w:rPr>
          <w:rFonts w:ascii="Times New Roman" w:hAnsi="Times New Roman" w:cs="Times New Roman"/>
          <w:sz w:val="24"/>
          <w:szCs w:val="24"/>
        </w:rPr>
      </w:pPr>
      <w:r w:rsidRPr="003037EC">
        <w:rPr>
          <w:rFonts w:ascii="Times New Roman" w:hAnsi="Times New Roman" w:cs="Times New Roman"/>
          <w:sz w:val="24"/>
          <w:szCs w:val="24"/>
        </w:rPr>
        <w:t xml:space="preserve">Ustanawia się na rzecz </w:t>
      </w:r>
      <w:r w:rsidR="0061713D" w:rsidRPr="001E33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Gminy </w:t>
      </w:r>
      <w:r w:rsidR="00B51648">
        <w:rPr>
          <w:rFonts w:ascii="Times New Roman" w:eastAsia="Times New Roman" w:hAnsi="Times New Roman" w:cs="Times New Roman"/>
          <w:sz w:val="24"/>
          <w:szCs w:val="24"/>
          <w:lang w:eastAsia="pl-PL"/>
        </w:rPr>
        <w:t>Radłów</w:t>
      </w:r>
      <w:r w:rsidR="0061713D" w:rsidRPr="003037EC">
        <w:rPr>
          <w:rFonts w:ascii="Times New Roman" w:hAnsi="Times New Roman" w:cs="Times New Roman"/>
          <w:sz w:val="24"/>
          <w:szCs w:val="24"/>
        </w:rPr>
        <w:t xml:space="preserve"> </w:t>
      </w:r>
      <w:r w:rsidRPr="003037EC">
        <w:rPr>
          <w:rFonts w:ascii="Times New Roman" w:hAnsi="Times New Roman" w:cs="Times New Roman"/>
          <w:sz w:val="24"/>
          <w:szCs w:val="24"/>
        </w:rPr>
        <w:t>prawo pierwokupu wszystkich nieruchomości położonych na obszarze rewitalizacji.</w:t>
      </w:r>
      <w:r w:rsidR="006A31EF">
        <w:rPr>
          <w:rFonts w:ascii="Times New Roman" w:hAnsi="Times New Roman" w:cs="Times New Roman"/>
          <w:sz w:val="24"/>
          <w:szCs w:val="24"/>
        </w:rPr>
        <w:tab/>
      </w:r>
      <w:r w:rsidR="006A31EF">
        <w:rPr>
          <w:rFonts w:ascii="Times New Roman" w:hAnsi="Times New Roman" w:cs="Times New Roman"/>
          <w:sz w:val="24"/>
          <w:szCs w:val="24"/>
        </w:rPr>
        <w:br/>
      </w:r>
    </w:p>
    <w:p w:rsidR="003037EC" w:rsidRPr="003037EC" w:rsidRDefault="003037EC" w:rsidP="0088015C">
      <w:pPr>
        <w:jc w:val="center"/>
        <w:rPr>
          <w:rFonts w:ascii="Times New Roman" w:hAnsi="Times New Roman" w:cs="Times New Roman"/>
          <w:sz w:val="24"/>
          <w:szCs w:val="24"/>
        </w:rPr>
      </w:pPr>
      <w:r w:rsidRPr="003037EC">
        <w:rPr>
          <w:rStyle w:val="Pogrubienie"/>
          <w:rFonts w:ascii="Times New Roman" w:hAnsi="Times New Roman" w:cs="Times New Roman"/>
          <w:sz w:val="24"/>
          <w:szCs w:val="24"/>
        </w:rPr>
        <w:t>§ 3</w:t>
      </w:r>
    </w:p>
    <w:p w:rsidR="003037EC" w:rsidRPr="003037EC" w:rsidRDefault="003037EC" w:rsidP="0088015C">
      <w:pPr>
        <w:rPr>
          <w:rFonts w:ascii="Times New Roman" w:hAnsi="Times New Roman" w:cs="Times New Roman"/>
          <w:sz w:val="24"/>
          <w:szCs w:val="24"/>
        </w:rPr>
      </w:pPr>
      <w:r w:rsidRPr="003037EC">
        <w:rPr>
          <w:rFonts w:ascii="Times New Roman" w:hAnsi="Times New Roman" w:cs="Times New Roman"/>
          <w:sz w:val="24"/>
          <w:szCs w:val="24"/>
        </w:rPr>
        <w:t xml:space="preserve">Wykonanie uchwały powierza się </w:t>
      </w:r>
      <w:r w:rsidR="00B51648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Burmistrzowi Radłowa</w:t>
      </w:r>
      <w:r w:rsidR="0061713D" w:rsidRPr="001E331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037EC" w:rsidRPr="003037EC" w:rsidRDefault="00635A4C" w:rsidP="0088015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Pogrubienie"/>
          <w:rFonts w:ascii="Times New Roman" w:hAnsi="Times New Roman" w:cs="Times New Roman"/>
          <w:sz w:val="24"/>
          <w:szCs w:val="24"/>
        </w:rPr>
        <w:br/>
      </w:r>
      <w:r w:rsidR="003037EC" w:rsidRPr="003037EC">
        <w:rPr>
          <w:rStyle w:val="Pogrubienie"/>
          <w:rFonts w:ascii="Times New Roman" w:hAnsi="Times New Roman" w:cs="Times New Roman"/>
          <w:sz w:val="24"/>
          <w:szCs w:val="24"/>
        </w:rPr>
        <w:t>§ 4</w:t>
      </w:r>
    </w:p>
    <w:p w:rsidR="003037EC" w:rsidRPr="003037EC" w:rsidRDefault="003037EC" w:rsidP="0088015C">
      <w:pPr>
        <w:jc w:val="both"/>
        <w:rPr>
          <w:rFonts w:ascii="Times New Roman" w:hAnsi="Times New Roman" w:cs="Times New Roman"/>
          <w:sz w:val="24"/>
          <w:szCs w:val="24"/>
        </w:rPr>
      </w:pPr>
      <w:r w:rsidRPr="003037EC">
        <w:rPr>
          <w:rFonts w:ascii="Times New Roman" w:hAnsi="Times New Roman" w:cs="Times New Roman"/>
          <w:sz w:val="24"/>
          <w:szCs w:val="24"/>
        </w:rPr>
        <w:t xml:space="preserve">Uchwała wchodzi w życie po upływie 14 dni od dnia ogłoszenia w Dzienniku Urzędowym Województwa </w:t>
      </w:r>
      <w:r w:rsidR="00953956">
        <w:rPr>
          <w:rFonts w:ascii="Times New Roman" w:hAnsi="Times New Roman" w:cs="Times New Roman"/>
          <w:sz w:val="24"/>
          <w:szCs w:val="24"/>
        </w:rPr>
        <w:t>Małopolskiego</w:t>
      </w:r>
      <w:r w:rsidRPr="003037EC">
        <w:rPr>
          <w:rFonts w:ascii="Times New Roman" w:hAnsi="Times New Roman" w:cs="Times New Roman"/>
          <w:sz w:val="24"/>
          <w:szCs w:val="24"/>
        </w:rPr>
        <w:t>.</w:t>
      </w:r>
    </w:p>
    <w:p w:rsidR="001E331A" w:rsidRDefault="001E331A" w:rsidP="00B3416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37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                                                                                 </w:t>
      </w:r>
      <w:r w:rsidR="004D06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</w:t>
      </w:r>
    </w:p>
    <w:p w:rsidR="0029358D" w:rsidRDefault="0029358D" w:rsidP="0029358D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UZASADNIENIE</w:t>
      </w:r>
    </w:p>
    <w:p w:rsidR="00F03C3D" w:rsidRPr="004249AE" w:rsidRDefault="00F03C3D" w:rsidP="00F03C3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Rewitalizacja, zgodnie z w</w:t>
      </w:r>
      <w:r w:rsidRPr="004249AE">
        <w:rPr>
          <w:rFonts w:ascii="Times New Roman" w:hAnsi="Times New Roman"/>
          <w:sz w:val="24"/>
          <w:szCs w:val="24"/>
        </w:rPr>
        <w:t xml:space="preserve">ytycznymi w zakresie rewitalizacji w programach operacyjnych na lata 2014-2020, to „kompleksowy proces wyprowadzania ze stanu kryzysowego obszarów zdegradowanych poprzez działania całościowe (powiązane wzajemnie przedsięwzięcia obejmujące kwestie społeczne oraz </w:t>
      </w:r>
      <w:proofErr w:type="spellStart"/>
      <w:r w:rsidRPr="004249AE">
        <w:rPr>
          <w:rFonts w:ascii="Times New Roman" w:hAnsi="Times New Roman"/>
          <w:sz w:val="24"/>
          <w:szCs w:val="24"/>
        </w:rPr>
        <w:t>gospodarcze</w:t>
      </w:r>
      <w:proofErr w:type="spellEnd"/>
      <w:r w:rsidRPr="004249AE">
        <w:rPr>
          <w:rFonts w:ascii="Times New Roman" w:hAnsi="Times New Roman"/>
          <w:sz w:val="24"/>
          <w:szCs w:val="24"/>
        </w:rPr>
        <w:t xml:space="preserve"> lub przestrzenno-funkcjonalne lub techniczne lub środowiskowe), integrujące interwencję na rzecz społeczności lokalnej, przestrzeni i lokalnej gospodarki, skoncentrowane terytorialnie i prowadzone w sposób zaplanowany oraz zintegrowany poprzez programy rewitalizacji”.</w:t>
      </w:r>
    </w:p>
    <w:p w:rsidR="00F03C3D" w:rsidRPr="004249AE" w:rsidRDefault="00F03C3D" w:rsidP="00F03C3D">
      <w:pPr>
        <w:jc w:val="both"/>
        <w:rPr>
          <w:rFonts w:ascii="Times New Roman" w:hAnsi="Times New Roman"/>
          <w:sz w:val="24"/>
          <w:szCs w:val="24"/>
        </w:rPr>
      </w:pPr>
      <w:r w:rsidRPr="004249AE">
        <w:rPr>
          <w:rFonts w:ascii="Times New Roman" w:hAnsi="Times New Roman"/>
          <w:sz w:val="24"/>
          <w:szCs w:val="24"/>
        </w:rPr>
        <w:t xml:space="preserve">Obszar zdegradowany cechują w szczególności: wysokie bezrobocie, ubóstwo, przestępczość, problemy edukacyjne, niski kapitał społeczny, niewystarczający </w:t>
      </w:r>
      <w:r>
        <w:rPr>
          <w:rFonts w:ascii="Times New Roman" w:hAnsi="Times New Roman"/>
          <w:sz w:val="24"/>
          <w:szCs w:val="24"/>
        </w:rPr>
        <w:t xml:space="preserve">poziom uczestnictwa mieszkańców </w:t>
      </w:r>
      <w:r w:rsidRPr="004249AE">
        <w:rPr>
          <w:rFonts w:ascii="Times New Roman" w:hAnsi="Times New Roman"/>
          <w:sz w:val="24"/>
          <w:szCs w:val="24"/>
        </w:rPr>
        <w:t>w życiu publicznym i kulturalnym.</w:t>
      </w:r>
    </w:p>
    <w:p w:rsidR="00F03C3D" w:rsidRPr="004249AE" w:rsidRDefault="00F03C3D" w:rsidP="00F03C3D">
      <w:pPr>
        <w:jc w:val="both"/>
        <w:rPr>
          <w:rFonts w:ascii="Times New Roman" w:hAnsi="Times New Roman"/>
          <w:sz w:val="24"/>
          <w:szCs w:val="24"/>
        </w:rPr>
      </w:pPr>
      <w:r w:rsidRPr="004249AE">
        <w:rPr>
          <w:rFonts w:ascii="Times New Roman" w:hAnsi="Times New Roman"/>
          <w:sz w:val="24"/>
          <w:szCs w:val="24"/>
        </w:rPr>
        <w:t>Rewitalizacja jest narzędziem naprawczym obszaru zdegradowanego w co najmniej jednej ze sfer:</w:t>
      </w:r>
    </w:p>
    <w:p w:rsidR="00F03C3D" w:rsidRPr="004249AE" w:rsidRDefault="00F03C3D" w:rsidP="00F03C3D">
      <w:pPr>
        <w:pStyle w:val="Akapitzlist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4249AE">
        <w:rPr>
          <w:rFonts w:ascii="Times New Roman" w:hAnsi="Times New Roman"/>
          <w:sz w:val="24"/>
          <w:szCs w:val="24"/>
        </w:rPr>
        <w:t>gospodarczej (w szczególności w zakresie niskiego stopnia przedsiębiorczości, słabej kondycji lokalnych przedsiębiorstw),</w:t>
      </w:r>
    </w:p>
    <w:p w:rsidR="00F03C3D" w:rsidRPr="004249AE" w:rsidRDefault="00F03C3D" w:rsidP="00F03C3D">
      <w:pPr>
        <w:pStyle w:val="Akapitzlist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4249AE">
        <w:rPr>
          <w:rFonts w:ascii="Times New Roman" w:hAnsi="Times New Roman"/>
          <w:sz w:val="24"/>
          <w:szCs w:val="24"/>
        </w:rPr>
        <w:t>środowiskowej (w szczególności w zakresie przekroczenia standardów jakości środowiska, obecności odpadów stwarzających zagrożenie dla życia, zdrowia, ludzi bądź środowiska),</w:t>
      </w:r>
    </w:p>
    <w:p w:rsidR="00F03C3D" w:rsidRPr="004249AE" w:rsidRDefault="00F03C3D" w:rsidP="00F03C3D">
      <w:pPr>
        <w:pStyle w:val="Akapitzlist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4249AE">
        <w:rPr>
          <w:rFonts w:ascii="Times New Roman" w:hAnsi="Times New Roman"/>
          <w:sz w:val="24"/>
          <w:szCs w:val="24"/>
        </w:rPr>
        <w:t>przestrzenno-funkcjonalnej (w szczególności w zakresie</w:t>
      </w:r>
      <w:r>
        <w:rPr>
          <w:rFonts w:ascii="Times New Roman" w:hAnsi="Times New Roman"/>
          <w:sz w:val="24"/>
          <w:szCs w:val="24"/>
        </w:rPr>
        <w:t xml:space="preserve"> niewystarczającego wyposażenia </w:t>
      </w:r>
      <w:r w:rsidRPr="004249AE">
        <w:rPr>
          <w:rFonts w:ascii="Times New Roman" w:hAnsi="Times New Roman"/>
          <w:sz w:val="24"/>
          <w:szCs w:val="24"/>
        </w:rPr>
        <w:t>w infrastrukturę techniczną i społeczną, braku dostępu do podstawowych usług lub ich niskiej jakości, niedostosowania rozwiązań urbanistycznych do zmieniających się funkcji obszaru, niskiego poziomu obsługi komunikacyjnej, deficytu lub niskiej jakości terenów publicznych),</w:t>
      </w:r>
    </w:p>
    <w:p w:rsidR="00F03C3D" w:rsidRPr="004249AE" w:rsidRDefault="00F03C3D" w:rsidP="00F03C3D">
      <w:pPr>
        <w:pStyle w:val="Akapitzlist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4249AE">
        <w:rPr>
          <w:rFonts w:ascii="Times New Roman" w:hAnsi="Times New Roman"/>
          <w:sz w:val="24"/>
          <w:szCs w:val="24"/>
        </w:rPr>
        <w:t>technicznej (w szczególności w zakresie degradacji stanu technicznego obiektów budowlanych, w tym o przeznaczeniu mieszkaniowym oraz braku funkcjonowania rozwiązań technicznych, umożliwiających efektywne korz</w:t>
      </w:r>
      <w:r>
        <w:rPr>
          <w:rFonts w:ascii="Times New Roman" w:hAnsi="Times New Roman"/>
          <w:sz w:val="24"/>
          <w:szCs w:val="24"/>
        </w:rPr>
        <w:t xml:space="preserve">ystanie z obiektów budowlanych, </w:t>
      </w:r>
      <w:r w:rsidRPr="004249AE">
        <w:rPr>
          <w:rFonts w:ascii="Times New Roman" w:hAnsi="Times New Roman"/>
          <w:sz w:val="24"/>
          <w:szCs w:val="24"/>
        </w:rPr>
        <w:t>w szczególności w zakresie energooszczędności i ochrony środowiska</w:t>
      </w:r>
      <w:r>
        <w:rPr>
          <w:rFonts w:ascii="Times New Roman" w:hAnsi="Times New Roman"/>
          <w:sz w:val="24"/>
          <w:szCs w:val="24"/>
        </w:rPr>
        <w:t>)</w:t>
      </w:r>
      <w:r w:rsidRPr="004249AE">
        <w:rPr>
          <w:rFonts w:ascii="Times New Roman" w:hAnsi="Times New Roman"/>
          <w:sz w:val="24"/>
          <w:szCs w:val="24"/>
        </w:rPr>
        <w:t>.</w:t>
      </w:r>
    </w:p>
    <w:p w:rsidR="00F03C3D" w:rsidRPr="004249AE" w:rsidRDefault="00F03C3D" w:rsidP="00F03C3D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:rsidR="00F03C3D" w:rsidRPr="004249AE" w:rsidRDefault="00F03C3D" w:rsidP="00F03C3D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 w:rsidRPr="004249AE">
        <w:rPr>
          <w:rFonts w:ascii="Times New Roman" w:hAnsi="Times New Roman"/>
          <w:sz w:val="24"/>
          <w:szCs w:val="24"/>
        </w:rPr>
        <w:t>Działania</w:t>
      </w:r>
      <w:r w:rsidR="00D6550B">
        <w:rPr>
          <w:rFonts w:ascii="Times New Roman" w:hAnsi="Times New Roman"/>
          <w:sz w:val="24"/>
          <w:szCs w:val="24"/>
        </w:rPr>
        <w:t xml:space="preserve"> podejmowane przez Gminę Radłów</w:t>
      </w:r>
      <w:r w:rsidRPr="004249AE">
        <w:rPr>
          <w:rFonts w:ascii="Times New Roman" w:hAnsi="Times New Roman"/>
          <w:sz w:val="24"/>
          <w:szCs w:val="24"/>
        </w:rPr>
        <w:t xml:space="preserve"> przyczynią się do poprawy warunków zamieszkania, prowadzenia działalności gospodarczej, a także wizerunku gminy. </w:t>
      </w:r>
      <w:r w:rsidR="00D6550B">
        <w:rPr>
          <w:rFonts w:ascii="Times New Roman" w:hAnsi="Times New Roman"/>
          <w:sz w:val="24"/>
          <w:szCs w:val="24"/>
        </w:rPr>
        <w:t>Wyznaczenie obszaru zdegradowanego i obszaru rewitalizacji jest niezbędne do opracowania</w:t>
      </w:r>
      <w:r w:rsidRPr="004249AE">
        <w:rPr>
          <w:rFonts w:ascii="Times New Roman" w:hAnsi="Times New Roman"/>
          <w:sz w:val="24"/>
          <w:szCs w:val="24"/>
        </w:rPr>
        <w:t xml:space="preserve"> Gminnego Progr</w:t>
      </w:r>
      <w:r w:rsidR="00D6550B">
        <w:rPr>
          <w:rFonts w:ascii="Times New Roman" w:hAnsi="Times New Roman"/>
          <w:sz w:val="24"/>
          <w:szCs w:val="24"/>
        </w:rPr>
        <w:t xml:space="preserve">amu Rewitalizacji gminy Radłów </w:t>
      </w:r>
      <w:r w:rsidRPr="004249AE">
        <w:rPr>
          <w:rFonts w:ascii="Times New Roman" w:hAnsi="Times New Roman"/>
          <w:sz w:val="24"/>
          <w:szCs w:val="24"/>
        </w:rPr>
        <w:t>zwanego GPR, umoż</w:t>
      </w:r>
      <w:r w:rsidR="00D6550B">
        <w:rPr>
          <w:rFonts w:ascii="Times New Roman" w:hAnsi="Times New Roman"/>
          <w:sz w:val="24"/>
          <w:szCs w:val="24"/>
        </w:rPr>
        <w:t xml:space="preserve">liwi aplikowanie Gminie Radłów </w:t>
      </w:r>
      <w:r w:rsidRPr="004249AE">
        <w:rPr>
          <w:rFonts w:ascii="Times New Roman" w:hAnsi="Times New Roman"/>
          <w:sz w:val="24"/>
          <w:szCs w:val="24"/>
        </w:rPr>
        <w:t>i innym podmiotom z terenu gminy o środki unijne na realizację zaplanowanych przedsięwzięć rewitalizacyjnych na obszarach zdegradowanych.</w:t>
      </w:r>
    </w:p>
    <w:p w:rsidR="00F03C3D" w:rsidRPr="004249AE" w:rsidRDefault="00F03C3D" w:rsidP="00F03C3D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 w:rsidRPr="004249AE">
        <w:rPr>
          <w:rFonts w:ascii="Times New Roman" w:hAnsi="Times New Roman"/>
          <w:sz w:val="24"/>
          <w:szCs w:val="24"/>
        </w:rPr>
        <w:t xml:space="preserve">Skuteczność procesu rewitalizacji będzie zależała od partycypacji społecznej. W związku </w:t>
      </w:r>
      <w:r>
        <w:rPr>
          <w:rFonts w:ascii="Times New Roman" w:hAnsi="Times New Roman"/>
          <w:sz w:val="24"/>
          <w:szCs w:val="24"/>
        </w:rPr>
        <w:br/>
      </w:r>
      <w:r w:rsidRPr="004249AE">
        <w:rPr>
          <w:rFonts w:ascii="Times New Roman" w:hAnsi="Times New Roman"/>
          <w:sz w:val="24"/>
          <w:szCs w:val="24"/>
        </w:rPr>
        <w:t>z tym GPR będzie opracowany przy udziale mieszkańców, środowisk społecznych, zawodowych i gospodarczych dzięki przeprowadzanym konsultacjom społecznym.</w:t>
      </w:r>
    </w:p>
    <w:p w:rsidR="00F03C3D" w:rsidRDefault="00F03C3D" w:rsidP="00F03C3D">
      <w:pPr>
        <w:jc w:val="both"/>
      </w:pPr>
    </w:p>
    <w:p w:rsidR="0029358D" w:rsidRDefault="0029358D" w:rsidP="0029358D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sectPr w:rsidR="0029358D" w:rsidSect="002B6B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73194"/>
    <w:multiLevelType w:val="hybridMultilevel"/>
    <w:tmpl w:val="661A6CDC"/>
    <w:lvl w:ilvl="0" w:tplc="97841F2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A7E2B"/>
    <w:multiLevelType w:val="hybridMultilevel"/>
    <w:tmpl w:val="F41A0A6E"/>
    <w:lvl w:ilvl="0" w:tplc="63761EBE">
      <w:start w:val="1"/>
      <w:numFmt w:val="bullet"/>
      <w:lvlText w:val="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A730854"/>
    <w:multiLevelType w:val="hybridMultilevel"/>
    <w:tmpl w:val="7F08F4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E33E89"/>
    <w:multiLevelType w:val="hybridMultilevel"/>
    <w:tmpl w:val="9134DA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5D69C3"/>
    <w:multiLevelType w:val="hybridMultilevel"/>
    <w:tmpl w:val="094E46AC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19367393"/>
    <w:multiLevelType w:val="hybridMultilevel"/>
    <w:tmpl w:val="5046F1F6"/>
    <w:lvl w:ilvl="0" w:tplc="04150011">
      <w:start w:val="1"/>
      <w:numFmt w:val="decimal"/>
      <w:lvlText w:val="%1)"/>
      <w:lvlJc w:val="left"/>
      <w:pPr>
        <w:ind w:left="1220" w:hanging="360"/>
      </w:pPr>
    </w:lvl>
    <w:lvl w:ilvl="1" w:tplc="04150019">
      <w:start w:val="1"/>
      <w:numFmt w:val="lowerLetter"/>
      <w:lvlText w:val="%2."/>
      <w:lvlJc w:val="left"/>
      <w:pPr>
        <w:ind w:left="1940" w:hanging="360"/>
      </w:pPr>
    </w:lvl>
    <w:lvl w:ilvl="2" w:tplc="0415001B">
      <w:start w:val="1"/>
      <w:numFmt w:val="lowerRoman"/>
      <w:lvlText w:val="%3."/>
      <w:lvlJc w:val="right"/>
      <w:pPr>
        <w:ind w:left="2660" w:hanging="180"/>
      </w:pPr>
    </w:lvl>
    <w:lvl w:ilvl="3" w:tplc="0415000F">
      <w:start w:val="1"/>
      <w:numFmt w:val="decimal"/>
      <w:lvlText w:val="%4."/>
      <w:lvlJc w:val="left"/>
      <w:pPr>
        <w:ind w:left="3380" w:hanging="360"/>
      </w:pPr>
    </w:lvl>
    <w:lvl w:ilvl="4" w:tplc="04150019">
      <w:start w:val="1"/>
      <w:numFmt w:val="lowerLetter"/>
      <w:lvlText w:val="%5."/>
      <w:lvlJc w:val="left"/>
      <w:pPr>
        <w:ind w:left="4100" w:hanging="360"/>
      </w:pPr>
    </w:lvl>
    <w:lvl w:ilvl="5" w:tplc="0415001B">
      <w:start w:val="1"/>
      <w:numFmt w:val="lowerRoman"/>
      <w:lvlText w:val="%6."/>
      <w:lvlJc w:val="right"/>
      <w:pPr>
        <w:ind w:left="4820" w:hanging="180"/>
      </w:pPr>
    </w:lvl>
    <w:lvl w:ilvl="6" w:tplc="0415000F">
      <w:start w:val="1"/>
      <w:numFmt w:val="decimal"/>
      <w:lvlText w:val="%7."/>
      <w:lvlJc w:val="left"/>
      <w:pPr>
        <w:ind w:left="5540" w:hanging="360"/>
      </w:pPr>
    </w:lvl>
    <w:lvl w:ilvl="7" w:tplc="04150019">
      <w:start w:val="1"/>
      <w:numFmt w:val="lowerLetter"/>
      <w:lvlText w:val="%8."/>
      <w:lvlJc w:val="left"/>
      <w:pPr>
        <w:ind w:left="6260" w:hanging="360"/>
      </w:pPr>
    </w:lvl>
    <w:lvl w:ilvl="8" w:tplc="0415001B">
      <w:start w:val="1"/>
      <w:numFmt w:val="lowerRoman"/>
      <w:lvlText w:val="%9."/>
      <w:lvlJc w:val="right"/>
      <w:pPr>
        <w:ind w:left="6980" w:hanging="180"/>
      </w:pPr>
    </w:lvl>
  </w:abstractNum>
  <w:abstractNum w:abstractNumId="6">
    <w:nsid w:val="21700BEA"/>
    <w:multiLevelType w:val="hybridMultilevel"/>
    <w:tmpl w:val="926E0550"/>
    <w:lvl w:ilvl="0" w:tplc="0415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7">
    <w:nsid w:val="24F0553A"/>
    <w:multiLevelType w:val="hybridMultilevel"/>
    <w:tmpl w:val="9C04AC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4F19BF"/>
    <w:multiLevelType w:val="hybridMultilevel"/>
    <w:tmpl w:val="FA9A75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755" w:hanging="675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5401F6"/>
    <w:multiLevelType w:val="hybridMultilevel"/>
    <w:tmpl w:val="F140DE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4616D9"/>
    <w:multiLevelType w:val="hybridMultilevel"/>
    <w:tmpl w:val="02CA7948"/>
    <w:lvl w:ilvl="0" w:tplc="3E525EA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6F1CC1"/>
    <w:multiLevelType w:val="hybridMultilevel"/>
    <w:tmpl w:val="7F08F4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8663C1"/>
    <w:multiLevelType w:val="hybridMultilevel"/>
    <w:tmpl w:val="5508AEEE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13">
    <w:nsid w:val="41EF3391"/>
    <w:multiLevelType w:val="hybridMultilevel"/>
    <w:tmpl w:val="74A09E90"/>
    <w:lvl w:ilvl="0" w:tplc="A086DB60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41FD48A7"/>
    <w:multiLevelType w:val="hybridMultilevel"/>
    <w:tmpl w:val="156886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7FA8F1C">
      <w:start w:val="1"/>
      <w:numFmt w:val="decimal"/>
      <w:lvlText w:val="%2)"/>
      <w:lvlJc w:val="left"/>
      <w:pPr>
        <w:ind w:left="1755" w:hanging="675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7228A0"/>
    <w:multiLevelType w:val="hybridMultilevel"/>
    <w:tmpl w:val="6D6E8C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5161C4"/>
    <w:multiLevelType w:val="hybridMultilevel"/>
    <w:tmpl w:val="85D4A014"/>
    <w:lvl w:ilvl="0" w:tplc="41B64856">
      <w:start w:val="1"/>
      <w:numFmt w:val="decimal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55AB510C"/>
    <w:multiLevelType w:val="multilevel"/>
    <w:tmpl w:val="F0408814"/>
    <w:lvl w:ilvl="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F8C51D3"/>
    <w:multiLevelType w:val="hybridMultilevel"/>
    <w:tmpl w:val="B41050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BF3D43"/>
    <w:multiLevelType w:val="hybridMultilevel"/>
    <w:tmpl w:val="094E46AC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20">
    <w:nsid w:val="6FCC3034"/>
    <w:multiLevelType w:val="hybridMultilevel"/>
    <w:tmpl w:val="4FF03750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4962B876">
      <w:start w:val="1"/>
      <w:numFmt w:val="decimal"/>
      <w:lvlText w:val="%2)"/>
      <w:lvlJc w:val="left"/>
      <w:pPr>
        <w:ind w:left="1695" w:hanging="555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21">
    <w:nsid w:val="742168CE"/>
    <w:multiLevelType w:val="hybridMultilevel"/>
    <w:tmpl w:val="B19069F0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8F30B502">
      <w:start w:val="1"/>
      <w:numFmt w:val="decimal"/>
      <w:lvlText w:val="%2."/>
      <w:lvlJc w:val="left"/>
      <w:pPr>
        <w:ind w:left="1865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22">
    <w:nsid w:val="743279D7"/>
    <w:multiLevelType w:val="hybridMultilevel"/>
    <w:tmpl w:val="F1806C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8244E4"/>
    <w:multiLevelType w:val="hybridMultilevel"/>
    <w:tmpl w:val="641CE3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6"/>
  </w:num>
  <w:num w:numId="18">
    <w:abstractNumId w:val="1"/>
  </w:num>
  <w:num w:numId="19">
    <w:abstractNumId w:val="10"/>
  </w:num>
  <w:num w:numId="20">
    <w:abstractNumId w:val="17"/>
  </w:num>
  <w:num w:numId="21">
    <w:abstractNumId w:val="3"/>
  </w:num>
  <w:num w:numId="22">
    <w:abstractNumId w:val="0"/>
  </w:num>
  <w:num w:numId="23">
    <w:abstractNumId w:val="15"/>
  </w:num>
  <w:num w:numId="24">
    <w:abstractNumId w:val="2"/>
  </w:num>
  <w:num w:numId="25">
    <w:abstractNumId w:val="13"/>
  </w:num>
  <w:num w:numId="26">
    <w:abstractNumId w:val="23"/>
  </w:num>
  <w:num w:numId="2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E331A"/>
    <w:rsid w:val="00013B54"/>
    <w:rsid w:val="000E7059"/>
    <w:rsid w:val="000F1447"/>
    <w:rsid w:val="00180E4D"/>
    <w:rsid w:val="001E00BC"/>
    <w:rsid w:val="001E331A"/>
    <w:rsid w:val="0024255B"/>
    <w:rsid w:val="00265E21"/>
    <w:rsid w:val="0029358D"/>
    <w:rsid w:val="002B6BB7"/>
    <w:rsid w:val="003037EC"/>
    <w:rsid w:val="00374177"/>
    <w:rsid w:val="004D06D4"/>
    <w:rsid w:val="00516BB5"/>
    <w:rsid w:val="00580E21"/>
    <w:rsid w:val="005B3433"/>
    <w:rsid w:val="00613688"/>
    <w:rsid w:val="0061713D"/>
    <w:rsid w:val="00635A4C"/>
    <w:rsid w:val="006527FF"/>
    <w:rsid w:val="0066726E"/>
    <w:rsid w:val="00682D89"/>
    <w:rsid w:val="006A31EF"/>
    <w:rsid w:val="006F2734"/>
    <w:rsid w:val="007252F8"/>
    <w:rsid w:val="007B4CF0"/>
    <w:rsid w:val="007B5923"/>
    <w:rsid w:val="00846347"/>
    <w:rsid w:val="0088015C"/>
    <w:rsid w:val="008D32C2"/>
    <w:rsid w:val="00921596"/>
    <w:rsid w:val="00946268"/>
    <w:rsid w:val="009512CF"/>
    <w:rsid w:val="00953956"/>
    <w:rsid w:val="00A0320E"/>
    <w:rsid w:val="00A222A9"/>
    <w:rsid w:val="00A347F1"/>
    <w:rsid w:val="00A45201"/>
    <w:rsid w:val="00A95605"/>
    <w:rsid w:val="00AD1B18"/>
    <w:rsid w:val="00B07CAE"/>
    <w:rsid w:val="00B34168"/>
    <w:rsid w:val="00B51648"/>
    <w:rsid w:val="00BD6228"/>
    <w:rsid w:val="00C13F3F"/>
    <w:rsid w:val="00C41C28"/>
    <w:rsid w:val="00C93B9A"/>
    <w:rsid w:val="00CC6965"/>
    <w:rsid w:val="00CF7D49"/>
    <w:rsid w:val="00D23008"/>
    <w:rsid w:val="00D50BE6"/>
    <w:rsid w:val="00D6550B"/>
    <w:rsid w:val="00DD61A4"/>
    <w:rsid w:val="00E02721"/>
    <w:rsid w:val="00E11461"/>
    <w:rsid w:val="00E304B7"/>
    <w:rsid w:val="00E860A8"/>
    <w:rsid w:val="00F02D6A"/>
    <w:rsid w:val="00F03C3D"/>
    <w:rsid w:val="00F92C61"/>
    <w:rsid w:val="00FC77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6B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E3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1E331A"/>
    <w:rPr>
      <w:b/>
      <w:bCs/>
    </w:rPr>
  </w:style>
  <w:style w:type="paragraph" w:styleId="Akapitzlist">
    <w:name w:val="List Paragraph"/>
    <w:basedOn w:val="Normalny"/>
    <w:uiPriority w:val="34"/>
    <w:qFormat/>
    <w:rsid w:val="00B34168"/>
    <w:pPr>
      <w:ind w:left="720"/>
      <w:contextualSpacing/>
    </w:pPr>
    <w:rPr>
      <w:rFonts w:ascii="Calibri" w:eastAsia="Calibri" w:hAnsi="Calibri" w:cs="Times New Roman"/>
    </w:rPr>
  </w:style>
  <w:style w:type="character" w:styleId="HTML-cytat">
    <w:name w:val="HTML Cite"/>
    <w:basedOn w:val="Domylnaczcionkaakapitu"/>
    <w:uiPriority w:val="99"/>
    <w:semiHidden/>
    <w:unhideWhenUsed/>
    <w:rsid w:val="00013B54"/>
    <w:rPr>
      <w:i/>
      <w:iCs/>
    </w:rPr>
  </w:style>
  <w:style w:type="table" w:styleId="Tabela-Siatka">
    <w:name w:val="Table Grid"/>
    <w:basedOn w:val="Standardowy"/>
    <w:uiPriority w:val="59"/>
    <w:rsid w:val="001E0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E3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1E331A"/>
    <w:rPr>
      <w:b/>
      <w:bCs/>
    </w:rPr>
  </w:style>
  <w:style w:type="paragraph" w:styleId="Akapitzlist">
    <w:name w:val="List Paragraph"/>
    <w:basedOn w:val="Normalny"/>
    <w:uiPriority w:val="34"/>
    <w:qFormat/>
    <w:rsid w:val="00B34168"/>
    <w:pPr>
      <w:ind w:left="720"/>
      <w:contextualSpacing/>
    </w:pPr>
    <w:rPr>
      <w:rFonts w:ascii="Calibri" w:eastAsia="Calibri" w:hAnsi="Calibri" w:cs="Times New Roman"/>
    </w:rPr>
  </w:style>
  <w:style w:type="character" w:styleId="HTML-cytat">
    <w:name w:val="HTML Cite"/>
    <w:basedOn w:val="Domylnaczcionkaakapitu"/>
    <w:uiPriority w:val="99"/>
    <w:semiHidden/>
    <w:unhideWhenUsed/>
    <w:rsid w:val="00013B54"/>
    <w:rPr>
      <w:i/>
      <w:iCs/>
    </w:rPr>
  </w:style>
  <w:style w:type="table" w:styleId="Tabela-Siatka">
    <w:name w:val="Table Grid"/>
    <w:basedOn w:val="Standardowy"/>
    <w:uiPriority w:val="59"/>
    <w:rsid w:val="001E0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9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1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553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Uniatek</dc:creator>
  <cp:lastModifiedBy>jkopec</cp:lastModifiedBy>
  <cp:revision>111</cp:revision>
  <cp:lastPrinted>2016-07-25T21:05:00Z</cp:lastPrinted>
  <dcterms:created xsi:type="dcterms:W3CDTF">2016-06-13T11:37:00Z</dcterms:created>
  <dcterms:modified xsi:type="dcterms:W3CDTF">2016-11-14T09:46:00Z</dcterms:modified>
</cp:coreProperties>
</file>